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0E" w:rsidRPr="00CD100E" w:rsidRDefault="00CD100E" w:rsidP="00CD10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 xml:space="preserve">  </w:t>
      </w:r>
      <w:r w:rsidRPr="00CD100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>Б.Майлин атындағы № 3 мектепте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100E">
        <w:rPr>
          <w:rFonts w:ascii="Times New Roman" w:hAnsi="Times New Roman" w:cs="Times New Roman"/>
          <w:sz w:val="28"/>
          <w:szCs w:val="28"/>
          <w:lang w:val="kk-KZ"/>
        </w:rPr>
        <w:t>«Оқуға құштар мектеп» жобасы аясында ақиық ақын Мұқағали Мақатаевтың 93 жыл толуына орай " Мұқағали - мәңгілік ғұмыр атты поэзия кеші өтті. 2-9 сыныптар аралығында оқушылар қатысып ақынның өлеңдерін оқып, әндерін сүйсіндіре орындады. Сонымен қатар " Ұлыларға ұласқан Мұқағали" тақырыбында кітап сөресі қойылды. Оқырмандар ақынның шығармашылықтарымен таныстырылды.</w:t>
      </w:r>
    </w:p>
    <w:p w:rsidR="00041377" w:rsidRPr="00CD100E" w:rsidRDefault="00041377">
      <w:pPr>
        <w:rPr>
          <w:lang w:val="kk-KZ"/>
        </w:rPr>
      </w:pPr>
    </w:p>
    <w:sectPr w:rsidR="00041377" w:rsidRPr="00CD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D100E"/>
    <w:rsid w:val="00041377"/>
    <w:rsid w:val="00CD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2025-05-30T09:50:00Z</dcterms:created>
  <dcterms:modified xsi:type="dcterms:W3CDTF">2025-05-30T09:57:00Z</dcterms:modified>
</cp:coreProperties>
</file>